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9" w:rsidRDefault="00BE6409">
      <w:r w:rsidRPr="00BE6409">
        <w:rPr>
          <w:noProof/>
          <w:lang w:eastAsia="es-PE"/>
        </w:rPr>
        <w:drawing>
          <wp:inline distT="0" distB="0" distL="0" distR="0">
            <wp:extent cx="7467600" cy="1409700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BC9" w:rsidRPr="00B10BC9" w:rsidRDefault="00B10BC9" w:rsidP="00B10BC9">
      <w:pPr>
        <w:jc w:val="center"/>
        <w:rPr>
          <w:rFonts w:ascii="Berlin Sans FB Demi" w:hAnsi="Berlin Sans FB Demi" w:cs="Aharoni"/>
          <w:color w:val="002060"/>
          <w:sz w:val="24"/>
          <w:szCs w:val="24"/>
        </w:rPr>
      </w:pPr>
      <w:r w:rsidRPr="00B10BC9">
        <w:rPr>
          <w:rFonts w:ascii="Berlin Sans FB Demi" w:hAnsi="Berlin Sans FB Demi" w:cs="Aharoni"/>
          <w:color w:val="002060"/>
          <w:sz w:val="24"/>
          <w:szCs w:val="24"/>
        </w:rPr>
        <w:t>Teléfonos 337-6503 /c 9928 55424 /e 9334 49341/</w:t>
      </w:r>
      <w:r>
        <w:rPr>
          <w:rFonts w:ascii="Berlin Sans FB Demi" w:hAnsi="Berlin Sans FB Demi" w:cs="Aharoni"/>
          <w:color w:val="002060"/>
          <w:sz w:val="24"/>
          <w:szCs w:val="24"/>
        </w:rPr>
        <w:t xml:space="preserve"> </w:t>
      </w:r>
      <w:r w:rsidRPr="00B10BC9">
        <w:rPr>
          <w:rFonts w:ascii="Berlin Sans FB Demi" w:hAnsi="Berlin Sans FB Demi" w:cs="Aharoni"/>
          <w:color w:val="002060"/>
          <w:sz w:val="24"/>
          <w:szCs w:val="24"/>
        </w:rPr>
        <w:t>t 9438 03059</w:t>
      </w:r>
    </w:p>
    <w:p w:rsidR="00BE6409" w:rsidRPr="00BE0EB8" w:rsidRDefault="00EF66B0" w:rsidP="00BE6409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BOMBAS MANUALES TIPO PALANCA</w:t>
      </w:r>
    </w:p>
    <w:p w:rsidR="00BE6409" w:rsidRDefault="00EF66B0" w:rsidP="0014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332105</wp:posOffset>
            </wp:positionV>
            <wp:extent cx="952500" cy="1628775"/>
            <wp:effectExtent l="19050" t="0" r="0" b="0"/>
            <wp:wrapNone/>
            <wp:docPr id="7" name="Imagen 7" descr="http://www.acodex-pump.com/images/product/9743112522110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odex-pump.com/images/product/974311252211002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MODELO </w:t>
      </w:r>
      <w:r w:rsidR="00BE6409">
        <w:rPr>
          <w:rFonts w:ascii="Copperplate Gothic Bold" w:hAnsi="Copperplate Gothic Bold"/>
          <w:sz w:val="24"/>
          <w:szCs w:val="24"/>
        </w:rPr>
        <w:t xml:space="preserve">          </w:t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CARACTERISTICAS Y MATERIALES </w:t>
      </w:r>
      <w:r w:rsidR="00BE6409">
        <w:rPr>
          <w:rFonts w:ascii="Copperplate Gothic Bold" w:hAnsi="Copperplate Gothic Bold"/>
          <w:sz w:val="24"/>
          <w:szCs w:val="24"/>
        </w:rPr>
        <w:t xml:space="preserve">         </w:t>
      </w:r>
      <w:r w:rsidR="00EE0D6B">
        <w:rPr>
          <w:rFonts w:ascii="Copperplate Gothic Bold" w:hAnsi="Copperplate Gothic Bold"/>
          <w:sz w:val="24"/>
          <w:szCs w:val="24"/>
        </w:rPr>
        <w:t xml:space="preserve">    </w:t>
      </w:r>
      <w:r w:rsidR="00BE6409">
        <w:rPr>
          <w:rFonts w:ascii="Copperplate Gothic Bold" w:hAnsi="Copperplate Gothic Bold"/>
          <w:sz w:val="24"/>
          <w:szCs w:val="24"/>
        </w:rPr>
        <w:t xml:space="preserve"> </w:t>
      </w:r>
      <w:r w:rsidR="002A1990">
        <w:rPr>
          <w:rFonts w:ascii="Copperplate Gothic Bold" w:hAnsi="Copperplate Gothic Bold"/>
          <w:sz w:val="24"/>
          <w:szCs w:val="24"/>
        </w:rPr>
        <w:t xml:space="preserve">  </w:t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APLICACIONES </w:t>
      </w:r>
      <w:r w:rsidR="00BE6409">
        <w:rPr>
          <w:rFonts w:ascii="Copperplate Gothic Bold" w:hAnsi="Copperplate Gothic Bold"/>
          <w:sz w:val="24"/>
          <w:szCs w:val="24"/>
        </w:rPr>
        <w:t xml:space="preserve">   </w:t>
      </w:r>
      <w:r w:rsidR="00EE0D6B">
        <w:rPr>
          <w:rFonts w:ascii="Copperplate Gothic Bold" w:hAnsi="Copperplate Gothic Bold"/>
          <w:sz w:val="24"/>
          <w:szCs w:val="24"/>
        </w:rPr>
        <w:t xml:space="preserve">      </w:t>
      </w:r>
      <w:r w:rsidR="002A1990">
        <w:rPr>
          <w:rFonts w:ascii="Copperplate Gothic Bold" w:hAnsi="Copperplate Gothic Bold"/>
          <w:sz w:val="24"/>
          <w:szCs w:val="24"/>
        </w:rPr>
        <w:t xml:space="preserve">  </w:t>
      </w:r>
      <w:r w:rsidR="00BE6409">
        <w:rPr>
          <w:rFonts w:ascii="Copperplate Gothic Bold" w:hAnsi="Copperplate Gothic Bold"/>
          <w:sz w:val="24"/>
          <w:szCs w:val="24"/>
        </w:rPr>
        <w:t xml:space="preserve"> </w:t>
      </w:r>
      <w:r w:rsidR="002A1990">
        <w:rPr>
          <w:rFonts w:ascii="Copperplate Gothic Bold" w:hAnsi="Copperplate Gothic Bold"/>
          <w:sz w:val="24"/>
          <w:szCs w:val="24"/>
        </w:rPr>
        <w:t xml:space="preserve">  </w:t>
      </w:r>
      <w:r w:rsidR="004B3191">
        <w:rPr>
          <w:rFonts w:ascii="Copperplate Gothic Bold" w:hAnsi="Copperplate Gothic Bold"/>
          <w:sz w:val="24"/>
          <w:szCs w:val="24"/>
        </w:rPr>
        <w:t xml:space="preserve"> </w:t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PRECIO </w:t>
      </w:r>
    </w:p>
    <w:p w:rsidR="00EF66B0" w:rsidRDefault="00EF66B0" w:rsidP="00EF66B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A490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Bomba manual tipo palanca, metálica     Aceites livianos,</w:t>
      </w:r>
    </w:p>
    <w:p w:rsidR="00EF66B0" w:rsidRDefault="00EF66B0" w:rsidP="00EF66B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</w:t>
      </w:r>
      <w:proofErr w:type="gramStart"/>
      <w:r>
        <w:rPr>
          <w:rFonts w:ascii="Arial Black" w:hAnsi="Arial Black"/>
          <w:sz w:val="24"/>
          <w:szCs w:val="24"/>
        </w:rPr>
        <w:t>galvanizada</w:t>
      </w:r>
      <w:proofErr w:type="gramEnd"/>
      <w:r>
        <w:rPr>
          <w:rFonts w:ascii="Arial Black" w:hAnsi="Arial Black"/>
          <w:sz w:val="24"/>
          <w:szCs w:val="24"/>
        </w:rPr>
        <w:t xml:space="preserve">, para cilindros de 55 </w:t>
      </w:r>
      <w:proofErr w:type="spellStart"/>
      <w:r>
        <w:rPr>
          <w:rFonts w:ascii="Arial Black" w:hAnsi="Arial Black"/>
          <w:sz w:val="24"/>
          <w:szCs w:val="24"/>
        </w:rPr>
        <w:t>gls</w:t>
      </w:r>
      <w:proofErr w:type="spellEnd"/>
      <w:r>
        <w:rPr>
          <w:rFonts w:ascii="Arial Black" w:hAnsi="Arial Black"/>
          <w:sz w:val="24"/>
          <w:szCs w:val="24"/>
        </w:rPr>
        <w:t xml:space="preserve">       hidrocarburos limpios</w:t>
      </w:r>
    </w:p>
    <w:p w:rsidR="00EF66B0" w:rsidRDefault="00EF66B0" w:rsidP="00EF66B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</w:t>
      </w:r>
      <w:proofErr w:type="gramStart"/>
      <w:r>
        <w:rPr>
          <w:rFonts w:ascii="Arial Black" w:hAnsi="Arial Black"/>
          <w:sz w:val="24"/>
          <w:szCs w:val="24"/>
        </w:rPr>
        <w:t>con</w:t>
      </w:r>
      <w:proofErr w:type="gramEnd"/>
      <w:r>
        <w:rPr>
          <w:rFonts w:ascii="Arial Black" w:hAnsi="Arial Black"/>
          <w:sz w:val="24"/>
          <w:szCs w:val="24"/>
        </w:rPr>
        <w:t xml:space="preserve"> tubo de succión tipo telescópico,     no corrosivos, </w:t>
      </w:r>
    </w:p>
    <w:p w:rsidR="00EF66B0" w:rsidRDefault="00EF66B0" w:rsidP="00EF66B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</w:t>
      </w:r>
      <w:proofErr w:type="gramStart"/>
      <w:r>
        <w:rPr>
          <w:rFonts w:ascii="Arial Black" w:hAnsi="Arial Black"/>
          <w:sz w:val="24"/>
          <w:szCs w:val="24"/>
        </w:rPr>
        <w:t>tubo</w:t>
      </w:r>
      <w:proofErr w:type="gramEnd"/>
      <w:r>
        <w:rPr>
          <w:rFonts w:ascii="Arial Black" w:hAnsi="Arial Black"/>
          <w:sz w:val="24"/>
          <w:szCs w:val="24"/>
        </w:rPr>
        <w:t xml:space="preserve"> de descarga desmontable para        aditivos compatibles</w:t>
      </w:r>
    </w:p>
    <w:p w:rsidR="00EF66B0" w:rsidRDefault="00EF66B0" w:rsidP="00EF66B0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</w:t>
      </w:r>
      <w:proofErr w:type="gramStart"/>
      <w:r>
        <w:rPr>
          <w:rFonts w:ascii="Arial Black" w:hAnsi="Arial Black"/>
          <w:sz w:val="24"/>
          <w:szCs w:val="24"/>
        </w:rPr>
        <w:t>conectar</w:t>
      </w:r>
      <w:proofErr w:type="gramEnd"/>
      <w:r>
        <w:rPr>
          <w:rFonts w:ascii="Arial Black" w:hAnsi="Arial Black"/>
          <w:sz w:val="24"/>
          <w:szCs w:val="24"/>
        </w:rPr>
        <w:t xml:space="preserve"> una manguera. </w:t>
      </w:r>
      <w:r w:rsidR="00AC4EEF">
        <w:rPr>
          <w:rFonts w:ascii="Arial Black" w:hAnsi="Arial Black"/>
          <w:sz w:val="24"/>
          <w:szCs w:val="24"/>
        </w:rPr>
        <w:t>Capacidad</w:t>
      </w:r>
      <w:r>
        <w:rPr>
          <w:rFonts w:ascii="Arial Black" w:hAnsi="Arial Black"/>
          <w:sz w:val="24"/>
          <w:szCs w:val="24"/>
        </w:rPr>
        <w:tab/>
        <w:t xml:space="preserve"> con el fierro galvanizado</w:t>
      </w:r>
    </w:p>
    <w:p w:rsidR="00EF66B0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350 </w:t>
      </w:r>
      <w:proofErr w:type="spellStart"/>
      <w:r>
        <w:rPr>
          <w:rFonts w:ascii="Arial Black" w:hAnsi="Arial Black"/>
          <w:sz w:val="24"/>
          <w:szCs w:val="24"/>
        </w:rPr>
        <w:t>cc</w:t>
      </w:r>
      <w:proofErr w:type="spellEnd"/>
      <w:r>
        <w:rPr>
          <w:rFonts w:ascii="Arial Black" w:hAnsi="Arial Black"/>
          <w:sz w:val="24"/>
          <w:szCs w:val="24"/>
        </w:rPr>
        <w:t xml:space="preserve"> x carrera total.</w:t>
      </w:r>
    </w:p>
    <w:p w:rsidR="00EF66B0" w:rsidRDefault="00EF66B0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EF66B0" w:rsidRDefault="00EF66B0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EF66B0" w:rsidRDefault="00EF66B0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EF66B0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104775</wp:posOffset>
            </wp:positionV>
            <wp:extent cx="1114425" cy="1990725"/>
            <wp:effectExtent l="19050" t="0" r="9525" b="0"/>
            <wp:wrapNone/>
            <wp:docPr id="10" name="Imagen 10" descr="http://www.acodex-pump.com/images/product/3823112525130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codex-pump.com/images/product/382311252513002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  <w:szCs w:val="24"/>
        </w:rPr>
        <w:t>P490S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Bomba manual tipo palanca en                Aceites livianos,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</w:t>
      </w:r>
      <w:proofErr w:type="gramStart"/>
      <w:r>
        <w:rPr>
          <w:rFonts w:ascii="Arial Black" w:hAnsi="Arial Black"/>
          <w:sz w:val="24"/>
          <w:szCs w:val="24"/>
        </w:rPr>
        <w:t>polipropileno</w:t>
      </w:r>
      <w:proofErr w:type="gramEnd"/>
      <w:r>
        <w:rPr>
          <w:rFonts w:ascii="Arial Black" w:hAnsi="Arial Black"/>
          <w:sz w:val="24"/>
          <w:szCs w:val="24"/>
        </w:rPr>
        <w:t xml:space="preserve">, para cilindros de 55 </w:t>
      </w:r>
      <w:proofErr w:type="spellStart"/>
      <w:r>
        <w:rPr>
          <w:rFonts w:ascii="Arial Black" w:hAnsi="Arial Black"/>
          <w:sz w:val="24"/>
          <w:szCs w:val="24"/>
        </w:rPr>
        <w:t>gls</w:t>
      </w:r>
      <w:proofErr w:type="spellEnd"/>
      <w:r>
        <w:rPr>
          <w:rFonts w:ascii="Arial Black" w:hAnsi="Arial Black"/>
          <w:sz w:val="24"/>
          <w:szCs w:val="24"/>
        </w:rPr>
        <w:t xml:space="preserve">     hidrocarburos limpios</w:t>
      </w:r>
      <w:r w:rsidR="004C5395">
        <w:rPr>
          <w:rFonts w:ascii="Arial Black" w:hAnsi="Arial Black"/>
          <w:sz w:val="24"/>
          <w:szCs w:val="24"/>
        </w:rPr>
        <w:t>,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con tubo de succión desmontable,          </w:t>
      </w:r>
      <w:r w:rsidR="003A53F5">
        <w:rPr>
          <w:rFonts w:ascii="Arial Black" w:hAnsi="Arial Black"/>
          <w:sz w:val="24"/>
          <w:szCs w:val="24"/>
        </w:rPr>
        <w:t>ácidos</w:t>
      </w:r>
      <w:r w:rsidR="001A6B1F">
        <w:rPr>
          <w:rFonts w:ascii="Arial Black" w:hAnsi="Arial Black"/>
          <w:sz w:val="24"/>
          <w:szCs w:val="24"/>
        </w:rPr>
        <w:t>, agua y otros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</w:t>
      </w:r>
      <w:proofErr w:type="gramStart"/>
      <w:r>
        <w:rPr>
          <w:rFonts w:ascii="Arial Black" w:hAnsi="Arial Black"/>
          <w:sz w:val="24"/>
          <w:szCs w:val="24"/>
        </w:rPr>
        <w:t>pistón</w:t>
      </w:r>
      <w:proofErr w:type="gramEnd"/>
      <w:r>
        <w:rPr>
          <w:rFonts w:ascii="Arial Black" w:hAnsi="Arial Black"/>
          <w:sz w:val="24"/>
          <w:szCs w:val="24"/>
        </w:rPr>
        <w:t xml:space="preserve"> en acero </w:t>
      </w:r>
      <w:proofErr w:type="spellStart"/>
      <w:r>
        <w:rPr>
          <w:rFonts w:ascii="Arial Black" w:hAnsi="Arial Black"/>
          <w:sz w:val="24"/>
          <w:szCs w:val="24"/>
        </w:rPr>
        <w:t>inox</w:t>
      </w:r>
      <w:proofErr w:type="spellEnd"/>
      <w:r>
        <w:rPr>
          <w:rFonts w:ascii="Arial Black" w:hAnsi="Arial Black"/>
          <w:sz w:val="24"/>
          <w:szCs w:val="24"/>
        </w:rPr>
        <w:t xml:space="preserve">. Palanca en PP        compatibles </w:t>
      </w:r>
      <w:r w:rsidR="001A6B1F">
        <w:rPr>
          <w:rFonts w:ascii="Arial Black" w:hAnsi="Arial Black"/>
          <w:sz w:val="24"/>
          <w:szCs w:val="24"/>
        </w:rPr>
        <w:t>con el PP.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Capacidad 350 </w:t>
      </w:r>
      <w:proofErr w:type="spellStart"/>
      <w:r>
        <w:rPr>
          <w:rFonts w:ascii="Arial Black" w:hAnsi="Arial Black"/>
          <w:sz w:val="24"/>
          <w:szCs w:val="24"/>
        </w:rPr>
        <w:t>cc</w:t>
      </w:r>
      <w:proofErr w:type="spellEnd"/>
      <w:r>
        <w:rPr>
          <w:rFonts w:ascii="Arial Black" w:hAnsi="Arial Black"/>
          <w:sz w:val="24"/>
          <w:szCs w:val="24"/>
        </w:rPr>
        <w:t xml:space="preserve"> x carrera total.            </w:t>
      </w:r>
    </w:p>
    <w:p w:rsidR="00EF66B0" w:rsidRDefault="00EF66B0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EF66B0" w:rsidRDefault="00EF66B0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AC4EEF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AC4EEF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AC4EEF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AC4EEF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AC4EEF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120650</wp:posOffset>
            </wp:positionV>
            <wp:extent cx="1114425" cy="1943100"/>
            <wp:effectExtent l="19050" t="0" r="9525" b="0"/>
            <wp:wrapNone/>
            <wp:docPr id="13" name="Imagen 13" descr="http://www.acodex-pump.com/images/product/54701125251657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codex-pump.com/images/product/547011252516572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  <w:szCs w:val="24"/>
        </w:rPr>
        <w:t>R490ST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Bomba manual tipo palanca en                </w:t>
      </w:r>
      <w:r w:rsidR="00E40C43">
        <w:rPr>
          <w:rFonts w:ascii="Arial Black" w:hAnsi="Arial Black"/>
          <w:sz w:val="24"/>
          <w:szCs w:val="24"/>
        </w:rPr>
        <w:t>Agua</w:t>
      </w:r>
      <w:r>
        <w:rPr>
          <w:rFonts w:ascii="Arial Black" w:hAnsi="Arial Black"/>
          <w:sz w:val="24"/>
          <w:szCs w:val="24"/>
        </w:rPr>
        <w:t>,</w:t>
      </w:r>
      <w:r w:rsidR="00E40C43">
        <w:rPr>
          <w:rFonts w:ascii="Arial Black" w:hAnsi="Arial Black"/>
          <w:sz w:val="24"/>
          <w:szCs w:val="24"/>
        </w:rPr>
        <w:t xml:space="preserve"> alcohol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</w:t>
      </w:r>
      <w:proofErr w:type="spellStart"/>
      <w:r>
        <w:rPr>
          <w:rFonts w:ascii="Arial Black" w:hAnsi="Arial Black"/>
          <w:sz w:val="24"/>
          <w:szCs w:val="24"/>
        </w:rPr>
        <w:t>Ryton</w:t>
      </w:r>
      <w:proofErr w:type="spellEnd"/>
      <w:r>
        <w:rPr>
          <w:rFonts w:ascii="Arial Black" w:hAnsi="Arial Black"/>
          <w:sz w:val="24"/>
          <w:szCs w:val="24"/>
        </w:rPr>
        <w:t xml:space="preserve">, para cilindros de 55 </w:t>
      </w:r>
      <w:proofErr w:type="spellStart"/>
      <w:r>
        <w:rPr>
          <w:rFonts w:ascii="Arial Black" w:hAnsi="Arial Black"/>
          <w:sz w:val="24"/>
          <w:szCs w:val="24"/>
        </w:rPr>
        <w:t>gls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hidrocarburos limpios</w:t>
      </w:r>
      <w:r w:rsidR="00E40C43">
        <w:rPr>
          <w:rFonts w:ascii="Arial Black" w:hAnsi="Arial Black"/>
          <w:sz w:val="24"/>
          <w:szCs w:val="24"/>
        </w:rPr>
        <w:t>,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</w:t>
      </w:r>
      <w:proofErr w:type="gramStart"/>
      <w:r>
        <w:rPr>
          <w:rFonts w:ascii="Arial Black" w:hAnsi="Arial Black"/>
          <w:sz w:val="24"/>
          <w:szCs w:val="24"/>
        </w:rPr>
        <w:t>con</w:t>
      </w:r>
      <w:proofErr w:type="gramEnd"/>
      <w:r>
        <w:rPr>
          <w:rFonts w:ascii="Arial Black" w:hAnsi="Arial Black"/>
          <w:sz w:val="24"/>
          <w:szCs w:val="24"/>
        </w:rPr>
        <w:t xml:space="preserve"> tubo de succión desmontable,          </w:t>
      </w:r>
      <w:r w:rsidR="00E40C43">
        <w:rPr>
          <w:rFonts w:ascii="Arial Black" w:hAnsi="Arial Black"/>
          <w:sz w:val="24"/>
          <w:szCs w:val="24"/>
        </w:rPr>
        <w:t>ácidos</w:t>
      </w:r>
      <w:r w:rsidR="00E40C43" w:rsidRPr="00E40C43">
        <w:rPr>
          <w:rFonts w:ascii="Arial Black" w:hAnsi="Arial Black"/>
          <w:sz w:val="24"/>
          <w:szCs w:val="24"/>
        </w:rPr>
        <w:t xml:space="preserve"> </w:t>
      </w:r>
      <w:r w:rsidR="00E40C43">
        <w:rPr>
          <w:rFonts w:ascii="Arial Black" w:hAnsi="Arial Black"/>
          <w:sz w:val="24"/>
          <w:szCs w:val="24"/>
        </w:rPr>
        <w:t xml:space="preserve">livianos 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</w:t>
      </w:r>
      <w:proofErr w:type="gramStart"/>
      <w:r>
        <w:rPr>
          <w:rFonts w:ascii="Arial Black" w:hAnsi="Arial Black"/>
          <w:sz w:val="24"/>
          <w:szCs w:val="24"/>
        </w:rPr>
        <w:t>pistón</w:t>
      </w:r>
      <w:proofErr w:type="gramEnd"/>
      <w:r>
        <w:rPr>
          <w:rFonts w:ascii="Arial Black" w:hAnsi="Arial Black"/>
          <w:sz w:val="24"/>
          <w:szCs w:val="24"/>
        </w:rPr>
        <w:t xml:space="preserve"> en acero </w:t>
      </w:r>
      <w:proofErr w:type="spellStart"/>
      <w:r>
        <w:rPr>
          <w:rFonts w:ascii="Arial Black" w:hAnsi="Arial Black"/>
          <w:sz w:val="24"/>
          <w:szCs w:val="24"/>
        </w:rPr>
        <w:t>inox</w:t>
      </w:r>
      <w:proofErr w:type="spellEnd"/>
      <w:r>
        <w:rPr>
          <w:rFonts w:ascii="Arial Black" w:hAnsi="Arial Black"/>
          <w:sz w:val="24"/>
          <w:szCs w:val="24"/>
        </w:rPr>
        <w:t xml:space="preserve">. Palanca en PP        </w:t>
      </w:r>
      <w:r w:rsidR="00E40C43">
        <w:rPr>
          <w:rFonts w:ascii="Arial Black" w:hAnsi="Arial Black"/>
          <w:sz w:val="24"/>
          <w:szCs w:val="24"/>
        </w:rPr>
        <w:t>aceites livianos, otros</w:t>
      </w:r>
    </w:p>
    <w:p w:rsidR="00AC4EEF" w:rsidRDefault="00AC4EEF" w:rsidP="00AC4EEF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Capacidad 350 </w:t>
      </w:r>
      <w:proofErr w:type="spellStart"/>
      <w:r>
        <w:rPr>
          <w:rFonts w:ascii="Arial Black" w:hAnsi="Arial Black"/>
          <w:sz w:val="24"/>
          <w:szCs w:val="24"/>
        </w:rPr>
        <w:t>cc</w:t>
      </w:r>
      <w:proofErr w:type="spellEnd"/>
      <w:r>
        <w:rPr>
          <w:rFonts w:ascii="Arial Black" w:hAnsi="Arial Black"/>
          <w:sz w:val="24"/>
          <w:szCs w:val="24"/>
        </w:rPr>
        <w:t xml:space="preserve"> x carrera total.            </w:t>
      </w:r>
      <w:r w:rsidR="00E40C43">
        <w:rPr>
          <w:rFonts w:ascii="Arial Black" w:hAnsi="Arial Black"/>
          <w:sz w:val="24"/>
          <w:szCs w:val="24"/>
        </w:rPr>
        <w:t xml:space="preserve">Compatibles con </w:t>
      </w:r>
      <w:proofErr w:type="spellStart"/>
      <w:r w:rsidR="00E40C43">
        <w:rPr>
          <w:rFonts w:ascii="Arial Black" w:hAnsi="Arial Black"/>
          <w:sz w:val="24"/>
          <w:szCs w:val="24"/>
        </w:rPr>
        <w:t>ryton</w:t>
      </w:r>
      <w:proofErr w:type="spellEnd"/>
    </w:p>
    <w:p w:rsidR="00AC4EEF" w:rsidRPr="00BE6409" w:rsidRDefault="00AC4EEF" w:rsidP="002F3E83">
      <w:pPr>
        <w:spacing w:after="0" w:line="240" w:lineRule="auto"/>
        <w:rPr>
          <w:rFonts w:ascii="Arial Black" w:hAnsi="Arial Black"/>
          <w:sz w:val="24"/>
          <w:szCs w:val="24"/>
        </w:rPr>
      </w:pPr>
    </w:p>
    <w:sectPr w:rsidR="00AC4EEF" w:rsidRPr="00BE6409" w:rsidSect="00BE6409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409"/>
    <w:rsid w:val="00017A51"/>
    <w:rsid w:val="000B6DC4"/>
    <w:rsid w:val="00145650"/>
    <w:rsid w:val="001A6B1F"/>
    <w:rsid w:val="002A1990"/>
    <w:rsid w:val="002F3E83"/>
    <w:rsid w:val="003A53F5"/>
    <w:rsid w:val="00432BF9"/>
    <w:rsid w:val="004B3191"/>
    <w:rsid w:val="004C5395"/>
    <w:rsid w:val="006A10AF"/>
    <w:rsid w:val="00700932"/>
    <w:rsid w:val="00710989"/>
    <w:rsid w:val="00830E47"/>
    <w:rsid w:val="00AC4EEF"/>
    <w:rsid w:val="00B10BC9"/>
    <w:rsid w:val="00B32D3C"/>
    <w:rsid w:val="00BE0EB8"/>
    <w:rsid w:val="00BE6409"/>
    <w:rsid w:val="00C22580"/>
    <w:rsid w:val="00E40C43"/>
    <w:rsid w:val="00EE0D6B"/>
    <w:rsid w:val="00EF66B0"/>
    <w:rsid w:val="00F05A81"/>
    <w:rsid w:val="00F53D0C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sourcing</dc:creator>
  <cp:lastModifiedBy>global sourcing</cp:lastModifiedBy>
  <cp:revision>7</cp:revision>
  <cp:lastPrinted>2017-07-26T19:37:00Z</cp:lastPrinted>
  <dcterms:created xsi:type="dcterms:W3CDTF">2017-04-20T20:53:00Z</dcterms:created>
  <dcterms:modified xsi:type="dcterms:W3CDTF">2017-08-08T15:40:00Z</dcterms:modified>
</cp:coreProperties>
</file>